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Pr="00322707" w:rsidRDefault="005A23EC" w:rsidP="00BB1B08">
      <w:pPr>
        <w:tabs>
          <w:tab w:val="left" w:pos="4253"/>
          <w:tab w:val="left" w:pos="8222"/>
        </w:tabs>
        <w:ind w:right="11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B08">
        <w:rPr>
          <w:rFonts w:ascii="Arial" w:hAnsi="Arial" w:cs="Arial"/>
          <w:sz w:val="20"/>
          <w:szCs w:val="20"/>
        </w:rPr>
        <w:tab/>
      </w:r>
      <w:r w:rsidR="008A5DDC">
        <w:rPr>
          <w:rFonts w:ascii="Arial" w:hAnsi="Arial" w:cs="Arial"/>
          <w:sz w:val="20"/>
          <w:szCs w:val="20"/>
        </w:rPr>
        <w:tab/>
      </w:r>
      <w:r w:rsidR="00322707" w:rsidRPr="002635A5">
        <w:rPr>
          <w:rFonts w:ascii="Arial" w:hAnsi="Arial" w:cs="Arial"/>
          <w:sz w:val="20"/>
          <w:szCs w:val="20"/>
        </w:rPr>
        <w:t xml:space="preserve">   </w:t>
      </w:r>
      <w:r w:rsidR="008A5DD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BA51D6">
        <w:rPr>
          <w:rFonts w:ascii="Arial" w:hAnsi="Arial" w:cs="Arial"/>
          <w:sz w:val="20"/>
          <w:szCs w:val="20"/>
        </w:rPr>
        <w:t>1.11.</w:t>
      </w:r>
      <w:r w:rsidR="008B1AEA">
        <w:rPr>
          <w:rFonts w:ascii="Arial" w:hAnsi="Arial" w:cs="Arial"/>
          <w:sz w:val="20"/>
          <w:szCs w:val="20"/>
        </w:rPr>
        <w:t>2023</w:t>
      </w:r>
      <w:proofErr w:type="gramEnd"/>
    </w:p>
    <w:p w:rsidR="00FB5351" w:rsidRPr="00396718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  <w:r w:rsidRPr="00396718">
        <w:rPr>
          <w:rFonts w:ascii="Arial" w:hAnsi="Arial" w:cs="Arial"/>
          <w:sz w:val="16"/>
          <w:szCs w:val="16"/>
        </w:rPr>
        <w:tab/>
      </w:r>
    </w:p>
    <w:p w:rsidR="00FB5351" w:rsidRPr="00672484" w:rsidRDefault="00495CF8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POHÁR – 33</w:t>
      </w:r>
      <w:r w:rsidR="00FB5351" w:rsidRPr="00672484">
        <w:rPr>
          <w:rFonts w:ascii="Arial" w:hAnsi="Arial" w:cs="Arial"/>
          <w:b/>
          <w:sz w:val="32"/>
          <w:szCs w:val="32"/>
        </w:rPr>
        <w:t>. ročník – II. stupeň</w:t>
      </w:r>
    </w:p>
    <w:p w:rsidR="00FB5351" w:rsidRPr="00396718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6"/>
          <w:szCs w:val="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030695">
        <w:rPr>
          <w:rFonts w:ascii="Arial" w:hAnsi="Arial" w:cs="Arial"/>
          <w:sz w:val="28"/>
          <w:szCs w:val="28"/>
        </w:rPr>
        <w:t>8</w:t>
      </w:r>
      <w:r w:rsidR="00FB5351" w:rsidRPr="00FB5351">
        <w:rPr>
          <w:rFonts w:ascii="Arial" w:hAnsi="Arial" w:cs="Arial"/>
          <w:sz w:val="28"/>
          <w:szCs w:val="28"/>
        </w:rPr>
        <w:t xml:space="preserve"> k ČP 202</w:t>
      </w:r>
      <w:r w:rsidR="00495CF8">
        <w:rPr>
          <w:rFonts w:ascii="Arial" w:hAnsi="Arial" w:cs="Arial"/>
          <w:sz w:val="28"/>
          <w:szCs w:val="28"/>
        </w:rPr>
        <w:t>3</w:t>
      </w:r>
    </w:p>
    <w:p w:rsidR="00C55748" w:rsidRPr="009D1250" w:rsidRDefault="009B0204" w:rsidP="009B0204">
      <w:pPr>
        <w:pStyle w:val="Bezmezer"/>
        <w:tabs>
          <w:tab w:val="left" w:pos="426"/>
          <w:tab w:val="left" w:pos="2552"/>
          <w:tab w:val="left" w:pos="6521"/>
        </w:tabs>
        <w:ind w:left="420" w:hanging="420"/>
        <w:rPr>
          <w:rFonts w:ascii="Arial" w:hAnsi="Arial" w:cs="Arial"/>
          <w:sz w:val="10"/>
          <w:szCs w:val="10"/>
        </w:rPr>
      </w:pPr>
      <w:r w:rsidRPr="009D1250">
        <w:rPr>
          <w:rFonts w:ascii="Arial" w:hAnsi="Arial" w:cs="Arial"/>
          <w:sz w:val="10"/>
          <w:szCs w:val="10"/>
        </w:rPr>
        <w:tab/>
      </w:r>
      <w:r w:rsidRPr="009D1250">
        <w:rPr>
          <w:rFonts w:ascii="Arial" w:hAnsi="Arial" w:cs="Arial"/>
          <w:sz w:val="10"/>
          <w:szCs w:val="10"/>
        </w:rPr>
        <w:tab/>
      </w:r>
      <w:r w:rsidRPr="009D1250">
        <w:rPr>
          <w:rFonts w:ascii="Arial" w:hAnsi="Arial" w:cs="Arial"/>
          <w:sz w:val="10"/>
          <w:szCs w:val="10"/>
        </w:rPr>
        <w:tab/>
      </w:r>
    </w:p>
    <w:p w:rsidR="00C7287E" w:rsidRPr="00C7287E" w:rsidRDefault="009D1250" w:rsidP="009D1250">
      <w:pPr>
        <w:pStyle w:val="Bezmezer"/>
        <w:tabs>
          <w:tab w:val="left" w:pos="426"/>
          <w:tab w:val="left" w:pos="2552"/>
          <w:tab w:val="left" w:pos="6521"/>
        </w:tabs>
        <w:ind w:left="420" w:hanging="4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C7287E">
        <w:rPr>
          <w:rFonts w:ascii="Arial" w:hAnsi="Arial" w:cs="Arial"/>
          <w:sz w:val="20"/>
          <w:szCs w:val="20"/>
        </w:rPr>
        <w:t>2. vydání</w:t>
      </w:r>
      <w:proofErr w:type="gramEnd"/>
      <w:r w:rsidR="00FD7727">
        <w:rPr>
          <w:rFonts w:ascii="Arial" w:hAnsi="Arial" w:cs="Arial"/>
          <w:sz w:val="20"/>
          <w:szCs w:val="20"/>
        </w:rPr>
        <w:t xml:space="preserve"> </w:t>
      </w:r>
      <w:r w:rsidR="00BA51D6">
        <w:rPr>
          <w:rFonts w:ascii="Arial" w:hAnsi="Arial" w:cs="Arial"/>
          <w:sz w:val="20"/>
          <w:szCs w:val="20"/>
        </w:rPr>
        <w:t>doplněné o rozlosování 6. kola mužů</w:t>
      </w:r>
      <w:r>
        <w:rPr>
          <w:rFonts w:ascii="Arial" w:hAnsi="Arial" w:cs="Arial"/>
          <w:sz w:val="20"/>
          <w:szCs w:val="20"/>
        </w:rPr>
        <w:t xml:space="preserve"> a výzvu k pořádání F-ČP )</w:t>
      </w:r>
    </w:p>
    <w:p w:rsidR="00C7287E" w:rsidRDefault="00C7287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9F696E" w:rsidRPr="009F696E" w:rsidRDefault="00030695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9F696E" w:rsidRPr="009F696E">
        <w:rPr>
          <w:rFonts w:ascii="Arial" w:hAnsi="Arial" w:cs="Arial"/>
          <w:b/>
          <w:sz w:val="28"/>
          <w:szCs w:val="28"/>
        </w:rPr>
        <w:t>Muži</w:t>
      </w:r>
    </w:p>
    <w:p w:rsidR="009F696E" w:rsidRPr="0075151C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9F696E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03069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Schválené výsledky</w:t>
      </w:r>
    </w:p>
    <w:p w:rsidR="000C06C8" w:rsidRPr="000C06C8" w:rsidRDefault="000C06C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030695" w:rsidRPr="0093022C" w:rsidRDefault="0093022C" w:rsidP="0093022C">
      <w:pPr>
        <w:pStyle w:val="Bezmezer"/>
        <w:tabs>
          <w:tab w:val="left" w:pos="0"/>
          <w:tab w:val="left" w:pos="709"/>
          <w:tab w:val="left" w:pos="1560"/>
          <w:tab w:val="left" w:pos="3828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0695">
        <w:rPr>
          <w:rFonts w:ascii="Arial" w:hAnsi="Arial" w:cs="Arial"/>
          <w:sz w:val="20"/>
          <w:szCs w:val="20"/>
        </w:rPr>
        <w:t>5</w:t>
      </w:r>
      <w:r w:rsidR="000C06C8" w:rsidRPr="000C06C8">
        <w:rPr>
          <w:rFonts w:ascii="Arial" w:hAnsi="Arial" w:cs="Arial"/>
          <w:sz w:val="20"/>
          <w:szCs w:val="20"/>
        </w:rPr>
        <w:t>. kolo</w:t>
      </w:r>
      <w:r w:rsidR="000C06C8" w:rsidRPr="000C06C8">
        <w:rPr>
          <w:rFonts w:ascii="Arial" w:hAnsi="Arial" w:cs="Arial"/>
          <w:sz w:val="20"/>
          <w:szCs w:val="20"/>
        </w:rPr>
        <w:tab/>
      </w:r>
      <w:r w:rsidR="00030695">
        <w:rPr>
          <w:rFonts w:ascii="Arial" w:hAnsi="Arial" w:cs="Arial"/>
          <w:sz w:val="20"/>
          <w:szCs w:val="20"/>
        </w:rPr>
        <w:t xml:space="preserve">Sokol Vodňany </w:t>
      </w:r>
      <w:r w:rsidR="00030695">
        <w:rPr>
          <w:rFonts w:ascii="Arial" w:hAnsi="Arial" w:cs="Arial"/>
          <w:sz w:val="20"/>
          <w:szCs w:val="20"/>
        </w:rPr>
        <w:tab/>
        <w:t xml:space="preserve">-   SF SKK El </w:t>
      </w:r>
      <w:proofErr w:type="spellStart"/>
      <w:r w:rsidR="00030695">
        <w:rPr>
          <w:rFonts w:ascii="Arial" w:hAnsi="Arial" w:cs="Arial"/>
          <w:sz w:val="20"/>
          <w:szCs w:val="20"/>
        </w:rPr>
        <w:t>Niňo</w:t>
      </w:r>
      <w:proofErr w:type="spellEnd"/>
      <w:r w:rsidR="00030695">
        <w:rPr>
          <w:rFonts w:ascii="Arial" w:hAnsi="Arial" w:cs="Arial"/>
          <w:sz w:val="20"/>
          <w:szCs w:val="20"/>
        </w:rPr>
        <w:t xml:space="preserve"> Praha C</w:t>
      </w:r>
      <w:r w:rsidR="001B2A16">
        <w:rPr>
          <w:rFonts w:ascii="Arial" w:hAnsi="Arial" w:cs="Arial"/>
          <w:sz w:val="20"/>
          <w:szCs w:val="20"/>
        </w:rPr>
        <w:tab/>
        <w:t>6 : 1</w:t>
      </w:r>
      <w:r w:rsidR="001B2A16">
        <w:rPr>
          <w:rFonts w:ascii="Arial" w:hAnsi="Arial" w:cs="Arial"/>
          <w:sz w:val="20"/>
          <w:szCs w:val="20"/>
        </w:rPr>
        <w:tab/>
      </w:r>
      <w:r w:rsidR="001B2A16">
        <w:rPr>
          <w:rFonts w:ascii="Arial" w:hAnsi="Arial" w:cs="Arial"/>
          <w:sz w:val="20"/>
          <w:szCs w:val="20"/>
        </w:rPr>
        <w:tab/>
      </w:r>
    </w:p>
    <w:p w:rsidR="00030695" w:rsidRDefault="00030695" w:rsidP="0093022C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Elizza Praha C</w:t>
      </w:r>
      <w:r>
        <w:rPr>
          <w:rFonts w:ascii="Arial" w:hAnsi="Arial" w:cs="Arial"/>
          <w:sz w:val="20"/>
          <w:szCs w:val="20"/>
        </w:rPr>
        <w:tab/>
        <w:t xml:space="preserve">- 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B</w:t>
      </w:r>
      <w:r w:rsidR="001B2A16">
        <w:rPr>
          <w:rFonts w:ascii="Arial" w:hAnsi="Arial" w:cs="Arial"/>
          <w:sz w:val="20"/>
          <w:szCs w:val="20"/>
        </w:rPr>
        <w:tab/>
        <w:t>3 : 7</w:t>
      </w:r>
    </w:p>
    <w:p w:rsidR="00030695" w:rsidRDefault="00030695" w:rsidP="0093022C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Znojmo-Únanov</w:t>
      </w:r>
      <w:r>
        <w:rPr>
          <w:rFonts w:ascii="Arial" w:hAnsi="Arial" w:cs="Arial"/>
          <w:sz w:val="20"/>
          <w:szCs w:val="20"/>
        </w:rPr>
        <w:tab/>
        <w:t>-   Elizza Praha A</w:t>
      </w:r>
      <w:r w:rsidR="001B2A16">
        <w:rPr>
          <w:rFonts w:ascii="Arial" w:hAnsi="Arial" w:cs="Arial"/>
          <w:sz w:val="20"/>
          <w:szCs w:val="20"/>
        </w:rPr>
        <w:tab/>
        <w:t>4 : 6</w:t>
      </w:r>
    </w:p>
    <w:p w:rsidR="00030695" w:rsidRDefault="00030695" w:rsidP="0093022C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TŽ Třinec</w:t>
      </w:r>
      <w:r>
        <w:rPr>
          <w:rFonts w:ascii="Arial" w:hAnsi="Arial" w:cs="Arial"/>
          <w:sz w:val="20"/>
          <w:szCs w:val="20"/>
        </w:rPr>
        <w:tab/>
        <w:t xml:space="preserve">-   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B.</w:t>
      </w:r>
      <w:r w:rsidR="001B2A16">
        <w:rPr>
          <w:rFonts w:ascii="Arial" w:hAnsi="Arial" w:cs="Arial"/>
          <w:sz w:val="20"/>
          <w:szCs w:val="20"/>
        </w:rPr>
        <w:tab/>
        <w:t>6 : 4</w:t>
      </w:r>
    </w:p>
    <w:p w:rsidR="00EC61C7" w:rsidRPr="008C4D4A" w:rsidRDefault="00EC61C7" w:rsidP="001B2A16">
      <w:pPr>
        <w:pStyle w:val="Bezmezer"/>
        <w:tabs>
          <w:tab w:val="left" w:pos="284"/>
          <w:tab w:val="left" w:pos="426"/>
          <w:tab w:val="left" w:pos="1560"/>
          <w:tab w:val="left" w:pos="3828"/>
          <w:tab w:val="left" w:pos="4536"/>
          <w:tab w:val="left" w:pos="6946"/>
          <w:tab w:val="left" w:pos="7088"/>
          <w:tab w:val="left" w:pos="8647"/>
        </w:tabs>
        <w:rPr>
          <w:rFonts w:ascii="Arial" w:hAnsi="Arial" w:cs="Arial"/>
          <w:sz w:val="16"/>
          <w:szCs w:val="16"/>
        </w:rPr>
      </w:pPr>
    </w:p>
    <w:p w:rsidR="00373C8D" w:rsidRDefault="00373C8D" w:rsidP="008C4D4A">
      <w:pPr>
        <w:pStyle w:val="Bezmezer"/>
        <w:tabs>
          <w:tab w:val="left" w:pos="426"/>
          <w:tab w:val="left" w:pos="1560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</w:rPr>
        <w:t>1.2.  6. kolo</w:t>
      </w:r>
      <w:proofErr w:type="gramEnd"/>
      <w:r w:rsidR="008C4D4A">
        <w:rPr>
          <w:rFonts w:ascii="Arial" w:hAnsi="Arial" w:cs="Arial"/>
          <w:b/>
          <w:sz w:val="24"/>
          <w:szCs w:val="24"/>
        </w:rPr>
        <w:tab/>
      </w:r>
      <w:r w:rsidR="008C4D4A" w:rsidRPr="008C4D4A">
        <w:rPr>
          <w:rFonts w:ascii="Arial" w:hAnsi="Arial" w:cs="Arial"/>
          <w:sz w:val="20"/>
          <w:szCs w:val="20"/>
        </w:rPr>
        <w:t>So</w:t>
      </w:r>
      <w:r w:rsidR="008C4D4A">
        <w:rPr>
          <w:rFonts w:ascii="Arial" w:hAnsi="Arial" w:cs="Arial"/>
          <w:sz w:val="20"/>
          <w:szCs w:val="20"/>
        </w:rPr>
        <w:t>bota 11.11.2023</w:t>
      </w:r>
    </w:p>
    <w:p w:rsidR="00373C8D" w:rsidRDefault="00373C8D" w:rsidP="00373C8D">
      <w:pPr>
        <w:pStyle w:val="Bezmezer"/>
        <w:tabs>
          <w:tab w:val="left" w:pos="426"/>
          <w:tab w:val="left" w:pos="1560"/>
        </w:tabs>
        <w:ind w:left="420" w:hanging="4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373C8D" w:rsidRDefault="008C4D4A" w:rsidP="008C4D4A">
      <w:pPr>
        <w:pStyle w:val="Bezmezer"/>
        <w:tabs>
          <w:tab w:val="left" w:pos="709"/>
          <w:tab w:val="left" w:pos="1560"/>
          <w:tab w:val="left" w:pos="3969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C4D4A">
        <w:rPr>
          <w:rFonts w:ascii="Arial" w:hAnsi="Arial" w:cs="Arial"/>
          <w:sz w:val="20"/>
          <w:szCs w:val="20"/>
          <w:u w:val="single"/>
        </w:rPr>
        <w:t>Začátek</w:t>
      </w:r>
      <w:r w:rsidRPr="008C4D4A">
        <w:rPr>
          <w:rFonts w:ascii="Arial" w:hAnsi="Arial" w:cs="Arial"/>
          <w:sz w:val="20"/>
          <w:szCs w:val="20"/>
          <w:u w:val="single"/>
        </w:rPr>
        <w:tab/>
        <w:t>d</w:t>
      </w:r>
      <w:r w:rsidR="00373C8D" w:rsidRPr="008C4D4A">
        <w:rPr>
          <w:rFonts w:ascii="Arial" w:hAnsi="Arial" w:cs="Arial"/>
          <w:sz w:val="20"/>
          <w:szCs w:val="20"/>
          <w:u w:val="single"/>
        </w:rPr>
        <w:t>omácí</w:t>
      </w:r>
      <w:r w:rsidR="00373C8D">
        <w:rPr>
          <w:rFonts w:ascii="Arial" w:hAnsi="Arial" w:cs="Arial"/>
          <w:sz w:val="20"/>
          <w:szCs w:val="20"/>
          <w:u w:val="single"/>
        </w:rPr>
        <w:tab/>
        <w:t>-   hosté</w:t>
      </w:r>
      <w:r w:rsidR="00373C8D">
        <w:rPr>
          <w:rFonts w:ascii="Arial" w:hAnsi="Arial" w:cs="Arial"/>
          <w:sz w:val="20"/>
          <w:szCs w:val="20"/>
          <w:u w:val="single"/>
        </w:rPr>
        <w:tab/>
      </w:r>
      <w:r w:rsidR="00373C8D">
        <w:rPr>
          <w:rFonts w:ascii="Arial" w:hAnsi="Arial" w:cs="Arial"/>
          <w:sz w:val="20"/>
          <w:szCs w:val="20"/>
        </w:rPr>
        <w:tab/>
        <w:t>.</w:t>
      </w:r>
      <w:r w:rsidR="00373C8D">
        <w:rPr>
          <w:rFonts w:ascii="Arial" w:hAnsi="Arial" w:cs="Arial"/>
          <w:sz w:val="20"/>
          <w:szCs w:val="20"/>
        </w:rPr>
        <w:tab/>
      </w:r>
    </w:p>
    <w:p w:rsidR="00373C8D" w:rsidRPr="00F34954" w:rsidRDefault="00373C8D" w:rsidP="008C4D4A">
      <w:pPr>
        <w:pStyle w:val="Bezmezer"/>
        <w:tabs>
          <w:tab w:val="left" w:pos="567"/>
          <w:tab w:val="left" w:pos="709"/>
          <w:tab w:val="left" w:pos="1560"/>
          <w:tab w:val="left" w:pos="3686"/>
          <w:tab w:val="left" w:pos="3969"/>
          <w:tab w:val="left" w:pos="6096"/>
          <w:tab w:val="left" w:pos="6521"/>
        </w:tabs>
        <w:rPr>
          <w:rFonts w:ascii="Arial" w:hAnsi="Arial" w:cs="Arial"/>
          <w:sz w:val="6"/>
          <w:szCs w:val="6"/>
        </w:rPr>
      </w:pPr>
      <w:bookmarkStart w:id="0" w:name="_GoBack"/>
      <w:r w:rsidRPr="00F34954">
        <w:rPr>
          <w:rFonts w:ascii="Arial" w:hAnsi="Arial" w:cs="Arial"/>
          <w:sz w:val="6"/>
          <w:szCs w:val="6"/>
        </w:rPr>
        <w:tab/>
      </w:r>
    </w:p>
    <w:bookmarkEnd w:id="0"/>
    <w:p w:rsidR="00373C8D" w:rsidRDefault="008C4D4A" w:rsidP="008C4D4A">
      <w:pPr>
        <w:pStyle w:val="Bezmezer"/>
        <w:tabs>
          <w:tab w:val="left" w:pos="567"/>
          <w:tab w:val="left" w:pos="1560"/>
          <w:tab w:val="left" w:pos="3969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10.30</w:t>
      </w:r>
      <w:r>
        <w:rPr>
          <w:rFonts w:ascii="Arial" w:hAnsi="Arial" w:cs="Arial"/>
          <w:sz w:val="20"/>
          <w:szCs w:val="20"/>
        </w:rPr>
        <w:tab/>
      </w:r>
      <w:r w:rsidR="00BA51D6">
        <w:rPr>
          <w:rFonts w:ascii="Arial" w:hAnsi="Arial" w:cs="Arial"/>
          <w:sz w:val="20"/>
          <w:szCs w:val="20"/>
        </w:rPr>
        <w:t>Sokol Vodňany</w:t>
      </w:r>
      <w:r w:rsidR="00373C8D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  <w:r>
        <w:rPr>
          <w:rFonts w:ascii="Arial" w:hAnsi="Arial" w:cs="Arial"/>
          <w:sz w:val="20"/>
          <w:szCs w:val="20"/>
        </w:rPr>
        <w:tab/>
      </w:r>
    </w:p>
    <w:p w:rsidR="00373C8D" w:rsidRDefault="00373C8D" w:rsidP="008C4D4A">
      <w:pPr>
        <w:pStyle w:val="Bezmezer"/>
        <w:tabs>
          <w:tab w:val="left" w:pos="567"/>
          <w:tab w:val="left" w:pos="709"/>
          <w:tab w:val="left" w:pos="1560"/>
          <w:tab w:val="left" w:pos="3969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4D4A"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r w:rsidR="00BA51D6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BA51D6">
        <w:rPr>
          <w:rFonts w:ascii="Arial" w:hAnsi="Arial" w:cs="Arial"/>
          <w:sz w:val="20"/>
          <w:szCs w:val="20"/>
        </w:rPr>
        <w:t>Niňo</w:t>
      </w:r>
      <w:proofErr w:type="spellEnd"/>
      <w:r w:rsidR="00BA51D6">
        <w:rPr>
          <w:rFonts w:ascii="Arial" w:hAnsi="Arial" w:cs="Arial"/>
          <w:sz w:val="20"/>
          <w:szCs w:val="20"/>
        </w:rPr>
        <w:t xml:space="preserve"> Praha B</w:t>
      </w:r>
      <w:r>
        <w:rPr>
          <w:rFonts w:ascii="Arial" w:hAnsi="Arial" w:cs="Arial"/>
          <w:sz w:val="20"/>
          <w:szCs w:val="20"/>
        </w:rPr>
        <w:tab/>
        <w:t>-</w:t>
      </w:r>
      <w:r w:rsidR="008C4D4A">
        <w:rPr>
          <w:rFonts w:ascii="Arial" w:hAnsi="Arial" w:cs="Arial"/>
          <w:sz w:val="20"/>
          <w:szCs w:val="20"/>
        </w:rPr>
        <w:tab/>
        <w:t>SKST Chodov</w:t>
      </w:r>
    </w:p>
    <w:p w:rsidR="00373C8D" w:rsidRDefault="00373C8D" w:rsidP="008C4D4A">
      <w:pPr>
        <w:pStyle w:val="Bezmezer"/>
        <w:tabs>
          <w:tab w:val="left" w:pos="567"/>
          <w:tab w:val="left" w:pos="709"/>
          <w:tab w:val="left" w:pos="1560"/>
          <w:tab w:val="left" w:pos="3969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4D4A"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r w:rsidR="00BA51D6">
        <w:rPr>
          <w:rFonts w:ascii="Arial" w:hAnsi="Arial" w:cs="Arial"/>
          <w:sz w:val="20"/>
          <w:szCs w:val="20"/>
        </w:rPr>
        <w:t>Elizza Praha A</w:t>
      </w:r>
      <w:r>
        <w:rPr>
          <w:rFonts w:ascii="Arial" w:hAnsi="Arial" w:cs="Arial"/>
          <w:sz w:val="20"/>
          <w:szCs w:val="20"/>
        </w:rPr>
        <w:tab/>
        <w:t>-</w:t>
      </w:r>
      <w:r w:rsidR="008C4D4A">
        <w:rPr>
          <w:rFonts w:ascii="Arial" w:hAnsi="Arial" w:cs="Arial"/>
          <w:sz w:val="20"/>
          <w:szCs w:val="20"/>
        </w:rPr>
        <w:tab/>
        <w:t>HB Ostrov H. Brod A</w:t>
      </w:r>
    </w:p>
    <w:p w:rsidR="00F34954" w:rsidRDefault="00373C8D" w:rsidP="008C4D4A">
      <w:pPr>
        <w:pStyle w:val="Bezmezer"/>
        <w:tabs>
          <w:tab w:val="left" w:pos="567"/>
          <w:tab w:val="left" w:pos="709"/>
          <w:tab w:val="left" w:pos="1560"/>
          <w:tab w:val="left" w:pos="3969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4D4A">
        <w:rPr>
          <w:rFonts w:ascii="Arial" w:hAnsi="Arial" w:cs="Arial"/>
          <w:sz w:val="20"/>
          <w:szCs w:val="20"/>
        </w:rPr>
        <w:t>14.00</w:t>
      </w:r>
      <w:r>
        <w:rPr>
          <w:rFonts w:ascii="Arial" w:hAnsi="Arial" w:cs="Arial"/>
          <w:sz w:val="20"/>
          <w:szCs w:val="20"/>
        </w:rPr>
        <w:tab/>
      </w:r>
      <w:r w:rsidR="00BA51D6">
        <w:rPr>
          <w:rFonts w:ascii="Arial" w:hAnsi="Arial" w:cs="Arial"/>
          <w:sz w:val="20"/>
          <w:szCs w:val="20"/>
        </w:rPr>
        <w:t>TŽ Třinec</w:t>
      </w:r>
      <w:r>
        <w:rPr>
          <w:rFonts w:ascii="Arial" w:hAnsi="Arial" w:cs="Arial"/>
          <w:sz w:val="20"/>
          <w:szCs w:val="20"/>
        </w:rPr>
        <w:tab/>
        <w:t>-</w:t>
      </w:r>
      <w:r w:rsidR="008C4D4A">
        <w:rPr>
          <w:rFonts w:ascii="Arial" w:hAnsi="Arial" w:cs="Arial"/>
          <w:sz w:val="20"/>
          <w:szCs w:val="20"/>
        </w:rPr>
        <w:tab/>
        <w:t>Sokol Hradec Králové</w:t>
      </w:r>
    </w:p>
    <w:p w:rsidR="00373C8D" w:rsidRDefault="00F34954" w:rsidP="008C4D4A">
      <w:pPr>
        <w:pStyle w:val="Bezmezer"/>
        <w:tabs>
          <w:tab w:val="left" w:pos="567"/>
          <w:tab w:val="left" w:pos="709"/>
          <w:tab w:val="left" w:pos="1560"/>
          <w:tab w:val="left" w:pos="3969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Upozorňujeme na povinnost zajištění podmínek pro utkání podle rozpisu, vč. </w:t>
      </w:r>
      <w:proofErr w:type="gramStart"/>
      <w:r>
        <w:rPr>
          <w:rFonts w:ascii="Arial" w:hAnsi="Arial" w:cs="Arial"/>
          <w:sz w:val="20"/>
          <w:szCs w:val="20"/>
        </w:rPr>
        <w:t>rozhodčích 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C4D4A">
        <w:rPr>
          <w:rFonts w:ascii="Arial" w:hAnsi="Arial" w:cs="Arial"/>
          <w:sz w:val="20"/>
          <w:szCs w:val="20"/>
        </w:rPr>
        <w:t xml:space="preserve"> </w:t>
      </w:r>
    </w:p>
    <w:p w:rsidR="008C4D4A" w:rsidRDefault="008C4D4A" w:rsidP="00205795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</w:p>
    <w:p w:rsidR="008C4D4A" w:rsidRDefault="008C4D4A" w:rsidP="00205795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</w:p>
    <w:p w:rsidR="00E3613D" w:rsidRPr="00030695" w:rsidRDefault="00030695" w:rsidP="00205795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 w:rsidRPr="00030695">
        <w:rPr>
          <w:rFonts w:ascii="Arial" w:hAnsi="Arial" w:cs="Arial"/>
          <w:b/>
          <w:sz w:val="28"/>
          <w:szCs w:val="28"/>
        </w:rPr>
        <w:t>2. Ženy</w:t>
      </w:r>
      <w:r w:rsidR="00E3613D" w:rsidRPr="00030695">
        <w:rPr>
          <w:rFonts w:ascii="Arial" w:hAnsi="Arial" w:cs="Arial"/>
          <w:b/>
          <w:sz w:val="28"/>
          <w:szCs w:val="28"/>
        </w:rPr>
        <w:tab/>
      </w:r>
    </w:p>
    <w:p w:rsidR="00030695" w:rsidRPr="0093022C" w:rsidRDefault="00030695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10"/>
          <w:szCs w:val="10"/>
        </w:rPr>
      </w:pPr>
    </w:p>
    <w:p w:rsidR="00030695" w:rsidRPr="00205795" w:rsidRDefault="00030695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proofErr w:type="gramStart"/>
      <w:r w:rsidRPr="00030695">
        <w:rPr>
          <w:rFonts w:ascii="Arial" w:hAnsi="Arial" w:cs="Arial"/>
          <w:b/>
          <w:sz w:val="24"/>
          <w:szCs w:val="24"/>
        </w:rPr>
        <w:t>2.1</w:t>
      </w:r>
      <w:proofErr w:type="gramEnd"/>
      <w:r w:rsidRPr="00030695">
        <w:rPr>
          <w:rFonts w:ascii="Arial" w:hAnsi="Arial" w:cs="Arial"/>
          <w:b/>
          <w:sz w:val="24"/>
          <w:szCs w:val="24"/>
        </w:rPr>
        <w:t>.</w:t>
      </w:r>
      <w:r w:rsidR="00BB1B08" w:rsidRPr="0003069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 kolo – skupina A</w:t>
      </w:r>
      <w:r w:rsidR="00205795">
        <w:rPr>
          <w:rFonts w:ascii="Arial" w:hAnsi="Arial" w:cs="Arial"/>
          <w:b/>
          <w:sz w:val="24"/>
          <w:szCs w:val="24"/>
        </w:rPr>
        <w:t xml:space="preserve"> </w:t>
      </w:r>
    </w:p>
    <w:p w:rsidR="00030695" w:rsidRPr="0093022C" w:rsidRDefault="00030695" w:rsidP="008A02C9">
      <w:pPr>
        <w:pStyle w:val="Bezmezer"/>
        <w:tabs>
          <w:tab w:val="left" w:pos="567"/>
          <w:tab w:val="left" w:pos="2127"/>
          <w:tab w:val="left" w:pos="5812"/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794470" w:rsidRDefault="00030695" w:rsidP="008A02C9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30695">
        <w:rPr>
          <w:rFonts w:ascii="Arial" w:hAnsi="Arial" w:cs="Arial"/>
          <w:sz w:val="20"/>
          <w:szCs w:val="20"/>
        </w:rPr>
        <w:t>Výsledky</w:t>
      </w:r>
      <w:r>
        <w:rPr>
          <w:rFonts w:ascii="Arial" w:hAnsi="Arial" w:cs="Arial"/>
          <w:sz w:val="20"/>
          <w:szCs w:val="20"/>
        </w:rPr>
        <w:tab/>
      </w:r>
      <w:r w:rsidR="00205795">
        <w:rPr>
          <w:rFonts w:ascii="Arial" w:hAnsi="Arial" w:cs="Arial"/>
          <w:sz w:val="20"/>
          <w:szCs w:val="20"/>
        </w:rPr>
        <w:t>SK Dobré</w:t>
      </w:r>
      <w:r w:rsidR="00BB1B08" w:rsidRPr="00030695">
        <w:rPr>
          <w:rFonts w:ascii="Arial" w:hAnsi="Arial" w:cs="Arial"/>
          <w:sz w:val="20"/>
          <w:szCs w:val="20"/>
        </w:rPr>
        <w:tab/>
      </w:r>
      <w:r w:rsidR="00205795">
        <w:rPr>
          <w:rFonts w:ascii="Arial" w:hAnsi="Arial" w:cs="Arial"/>
          <w:sz w:val="20"/>
          <w:szCs w:val="20"/>
        </w:rPr>
        <w:t xml:space="preserve">-  </w:t>
      </w:r>
      <w:r w:rsidR="00FD7727">
        <w:rPr>
          <w:rFonts w:ascii="Arial" w:hAnsi="Arial" w:cs="Arial"/>
          <w:sz w:val="20"/>
          <w:szCs w:val="20"/>
        </w:rPr>
        <w:t>HB Ostrov H. Brod A</w:t>
      </w:r>
      <w:r w:rsidR="008A02C9">
        <w:rPr>
          <w:rFonts w:ascii="Arial" w:hAnsi="Arial" w:cs="Arial"/>
          <w:sz w:val="20"/>
          <w:szCs w:val="20"/>
        </w:rPr>
        <w:tab/>
        <w:t>3 : 6</w:t>
      </w:r>
      <w:r w:rsidR="008A02C9">
        <w:rPr>
          <w:rFonts w:ascii="Arial" w:hAnsi="Arial" w:cs="Arial"/>
          <w:sz w:val="20"/>
          <w:szCs w:val="20"/>
        </w:rPr>
        <w:tab/>
        <w:t xml:space="preserve">1. HB Ostrov </w:t>
      </w:r>
      <w:proofErr w:type="spellStart"/>
      <w:proofErr w:type="gramStart"/>
      <w:r w:rsidR="008A02C9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8A02C9">
        <w:rPr>
          <w:rFonts w:ascii="Arial" w:hAnsi="Arial" w:cs="Arial"/>
          <w:sz w:val="20"/>
          <w:szCs w:val="20"/>
        </w:rPr>
        <w:t xml:space="preserve">  A  </w:t>
      </w:r>
      <w:r w:rsidR="008A02C9">
        <w:rPr>
          <w:rFonts w:ascii="Arial" w:hAnsi="Arial" w:cs="Arial"/>
          <w:sz w:val="20"/>
          <w:szCs w:val="20"/>
        </w:rPr>
        <w:tab/>
        <w:t>6 b.</w:t>
      </w:r>
    </w:p>
    <w:p w:rsidR="00205795" w:rsidRDefault="00205795" w:rsidP="008A02C9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="00FD7727">
        <w:rPr>
          <w:rFonts w:ascii="Arial" w:hAnsi="Arial" w:cs="Arial"/>
          <w:sz w:val="20"/>
          <w:szCs w:val="20"/>
        </w:rPr>
        <w:tab/>
        <w:t>-  Sparta Praha A</w:t>
      </w:r>
      <w:r w:rsidR="008A02C9">
        <w:rPr>
          <w:rFonts w:ascii="Arial" w:hAnsi="Arial" w:cs="Arial"/>
          <w:sz w:val="20"/>
          <w:szCs w:val="20"/>
        </w:rPr>
        <w:tab/>
        <w:t>6 : 0</w:t>
      </w:r>
      <w:r w:rsidR="008A02C9">
        <w:rPr>
          <w:rFonts w:ascii="Arial" w:hAnsi="Arial" w:cs="Arial"/>
          <w:sz w:val="20"/>
          <w:szCs w:val="20"/>
        </w:rPr>
        <w:tab/>
        <w:t>2. SK Dobré</w:t>
      </w:r>
      <w:r w:rsidR="008A02C9">
        <w:rPr>
          <w:rFonts w:ascii="Arial" w:hAnsi="Arial" w:cs="Arial"/>
          <w:sz w:val="20"/>
          <w:szCs w:val="20"/>
        </w:rPr>
        <w:tab/>
        <w:t>4</w:t>
      </w:r>
    </w:p>
    <w:p w:rsidR="00205795" w:rsidRDefault="00205795" w:rsidP="008A02C9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727">
        <w:rPr>
          <w:rFonts w:ascii="Arial" w:hAnsi="Arial" w:cs="Arial"/>
          <w:sz w:val="20"/>
          <w:szCs w:val="20"/>
        </w:rPr>
        <w:t>Sparta Praha A</w:t>
      </w:r>
      <w:r w:rsidR="00FD7727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SK Dobré</w:t>
      </w:r>
      <w:r w:rsidR="008A02C9">
        <w:rPr>
          <w:rFonts w:ascii="Arial" w:hAnsi="Arial" w:cs="Arial"/>
          <w:sz w:val="20"/>
          <w:szCs w:val="20"/>
        </w:rPr>
        <w:tab/>
        <w:t>1 : 6</w:t>
      </w:r>
      <w:r w:rsidR="008A02C9">
        <w:rPr>
          <w:rFonts w:ascii="Arial" w:hAnsi="Arial" w:cs="Arial"/>
          <w:sz w:val="20"/>
          <w:szCs w:val="20"/>
        </w:rPr>
        <w:tab/>
        <w:t>3. Sparta Praha A</w:t>
      </w:r>
      <w:r w:rsidR="008A02C9">
        <w:rPr>
          <w:rFonts w:ascii="Arial" w:hAnsi="Arial" w:cs="Arial"/>
          <w:sz w:val="20"/>
          <w:szCs w:val="20"/>
        </w:rPr>
        <w:tab/>
        <w:t>2</w:t>
      </w:r>
    </w:p>
    <w:p w:rsidR="00FD7727" w:rsidRPr="00625B1A" w:rsidRDefault="00FD7727" w:rsidP="00EC61C7">
      <w:pPr>
        <w:pStyle w:val="Bezmezer"/>
        <w:tabs>
          <w:tab w:val="left" w:pos="567"/>
          <w:tab w:val="left" w:pos="1560"/>
          <w:tab w:val="left" w:pos="3544"/>
          <w:tab w:val="left" w:pos="6521"/>
        </w:tabs>
        <w:rPr>
          <w:rFonts w:ascii="Arial" w:hAnsi="Arial" w:cs="Arial"/>
          <w:sz w:val="16"/>
          <w:szCs w:val="16"/>
        </w:rPr>
      </w:pPr>
    </w:p>
    <w:p w:rsidR="00474ED8" w:rsidRDefault="00474ED8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b/>
          <w:sz w:val="24"/>
          <w:szCs w:val="24"/>
        </w:rPr>
      </w:pPr>
      <w:proofErr w:type="gramStart"/>
      <w:r w:rsidRPr="00474ED8">
        <w:rPr>
          <w:rFonts w:ascii="Arial" w:hAnsi="Arial" w:cs="Arial"/>
          <w:b/>
          <w:sz w:val="24"/>
          <w:szCs w:val="24"/>
        </w:rPr>
        <w:t>2.2.  2. kolo</w:t>
      </w:r>
      <w:proofErr w:type="gramEnd"/>
      <w:r w:rsidRPr="00474ED8">
        <w:rPr>
          <w:rFonts w:ascii="Arial" w:hAnsi="Arial" w:cs="Arial"/>
          <w:b/>
          <w:sz w:val="24"/>
          <w:szCs w:val="24"/>
        </w:rPr>
        <w:t xml:space="preserve"> – skupina B</w:t>
      </w:r>
    </w:p>
    <w:p w:rsidR="00474ED8" w:rsidRPr="009D1250" w:rsidRDefault="00474ED8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474ED8" w:rsidRDefault="00474ED8" w:rsidP="00474ED8">
      <w:pPr>
        <w:pStyle w:val="Bezmezer"/>
        <w:tabs>
          <w:tab w:val="left" w:pos="567"/>
          <w:tab w:val="left" w:pos="2127"/>
          <w:tab w:val="left" w:pos="4395"/>
          <w:tab w:val="left" w:pos="6521"/>
        </w:tabs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11.11.2023</w:t>
      </w:r>
      <w:proofErr w:type="gramEnd"/>
      <w:r>
        <w:rPr>
          <w:rFonts w:ascii="Arial" w:hAnsi="Arial" w:cs="Arial"/>
          <w:sz w:val="20"/>
          <w:szCs w:val="20"/>
        </w:rPr>
        <w:t>, pořadatel MSK Břeclav</w:t>
      </w:r>
      <w:r w:rsidR="009D1250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rchní rozhodčí</w:t>
      </w:r>
      <w:r w:rsidR="00EC61C7">
        <w:rPr>
          <w:rFonts w:ascii="Arial" w:hAnsi="Arial" w:cs="Arial"/>
          <w:sz w:val="20"/>
          <w:szCs w:val="20"/>
        </w:rPr>
        <w:t xml:space="preserve">:  </w:t>
      </w:r>
      <w:r w:rsidR="00EC61C7">
        <w:t xml:space="preserve">Václav </w:t>
      </w:r>
      <w:proofErr w:type="spellStart"/>
      <w:r w:rsidR="00EC61C7">
        <w:t>Šural</w:t>
      </w:r>
      <w:proofErr w:type="spellEnd"/>
      <w:r w:rsidR="00EC61C7">
        <w:t xml:space="preserve"> </w:t>
      </w:r>
    </w:p>
    <w:p w:rsidR="00FD7727" w:rsidRPr="00474ED8" w:rsidRDefault="00FD7727" w:rsidP="00474ED8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tab/>
        <w:t>Bližší pokyny viz Zprávy k ČP 2023 č. 6.</w:t>
      </w:r>
    </w:p>
    <w:p w:rsidR="00E2169C" w:rsidRPr="00625B1A" w:rsidRDefault="00E2169C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8"/>
          <w:szCs w:val="28"/>
        </w:rPr>
      </w:pPr>
    </w:p>
    <w:p w:rsidR="005D1137" w:rsidRPr="0093022C" w:rsidRDefault="0093022C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b/>
          <w:sz w:val="28"/>
          <w:szCs w:val="28"/>
        </w:rPr>
      </w:pPr>
      <w:r w:rsidRPr="0093022C">
        <w:rPr>
          <w:rFonts w:ascii="Arial" w:hAnsi="Arial" w:cs="Arial"/>
          <w:b/>
          <w:sz w:val="28"/>
          <w:szCs w:val="28"/>
        </w:rPr>
        <w:t>3. Finále ČP – výzva pro pořadatele</w:t>
      </w:r>
    </w:p>
    <w:p w:rsidR="00BA51D6" w:rsidRPr="009D1250" w:rsidRDefault="00BA51D6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10"/>
          <w:szCs w:val="10"/>
        </w:rPr>
      </w:pPr>
    </w:p>
    <w:p w:rsidR="0093022C" w:rsidRPr="0093022C" w:rsidRDefault="0093022C" w:rsidP="0093022C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93022C">
        <w:rPr>
          <w:rFonts w:ascii="Arial" w:hAnsi="Arial" w:cs="Arial"/>
          <w:sz w:val="20"/>
          <w:szCs w:val="20"/>
          <w:lang w:eastAsia="cs-CZ"/>
        </w:rPr>
        <w:t>Výkonný výbor ČAST vyzývá kluby, které mají možnost a zájem uspořádat finálový turnaj Českého Poháru družstev mužů a žen, k podání nabídek na uspořádání.</w:t>
      </w:r>
    </w:p>
    <w:p w:rsidR="0093022C" w:rsidRPr="0093022C" w:rsidRDefault="0093022C" w:rsidP="0093022C">
      <w:pPr>
        <w:pStyle w:val="Bezmezer"/>
        <w:rPr>
          <w:rFonts w:ascii="Arial" w:hAnsi="Arial" w:cs="Arial"/>
          <w:sz w:val="10"/>
          <w:szCs w:val="10"/>
          <w:lang w:eastAsia="cs-CZ"/>
        </w:rPr>
      </w:pPr>
    </w:p>
    <w:p w:rsidR="0093022C" w:rsidRPr="0093022C" w:rsidRDefault="0093022C" w:rsidP="0093022C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93022C">
        <w:rPr>
          <w:rFonts w:ascii="Arial" w:hAnsi="Arial" w:cs="Arial"/>
          <w:sz w:val="20"/>
          <w:szCs w:val="20"/>
          <w:lang w:eastAsia="cs-CZ"/>
        </w:rPr>
        <w:t>Termín konání finále Českého poháru: neděle 17. prosince 2023 (celý den)</w:t>
      </w:r>
    </w:p>
    <w:p w:rsidR="0093022C" w:rsidRPr="0093022C" w:rsidRDefault="0093022C" w:rsidP="0093022C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93022C">
        <w:rPr>
          <w:rFonts w:ascii="Arial" w:hAnsi="Arial" w:cs="Arial"/>
          <w:sz w:val="20"/>
          <w:szCs w:val="20"/>
          <w:lang w:eastAsia="cs-CZ"/>
        </w:rPr>
        <w:t xml:space="preserve">Požadavky na halu (náklady na nájem a služby s tím spojené hradí ČAST): hrací plocha se sportovním povrchem </w:t>
      </w:r>
      <w:proofErr w:type="spellStart"/>
      <w:r w:rsidRPr="0093022C">
        <w:rPr>
          <w:rFonts w:ascii="Arial" w:hAnsi="Arial" w:cs="Arial"/>
          <w:sz w:val="20"/>
          <w:szCs w:val="20"/>
          <w:lang w:eastAsia="cs-CZ"/>
        </w:rPr>
        <w:t>Taraflex</w:t>
      </w:r>
      <w:proofErr w:type="spellEnd"/>
      <w:r w:rsidRPr="0093022C">
        <w:rPr>
          <w:rFonts w:ascii="Arial" w:hAnsi="Arial" w:cs="Arial"/>
          <w:sz w:val="20"/>
          <w:szCs w:val="20"/>
          <w:lang w:eastAsia="cs-CZ"/>
        </w:rPr>
        <w:t xml:space="preserve"> (nutno instalovat 4 kurty s hracím prostorem 12x6 metrů každý kurt), osvětlení min. 800 </w:t>
      </w:r>
      <w:proofErr w:type="spellStart"/>
      <w:r w:rsidRPr="0093022C">
        <w:rPr>
          <w:rFonts w:ascii="Arial" w:hAnsi="Arial" w:cs="Arial"/>
          <w:sz w:val="20"/>
          <w:szCs w:val="20"/>
          <w:lang w:eastAsia="cs-CZ"/>
        </w:rPr>
        <w:t>lx</w:t>
      </w:r>
      <w:proofErr w:type="spellEnd"/>
      <w:r w:rsidRPr="0093022C">
        <w:rPr>
          <w:rFonts w:ascii="Arial" w:hAnsi="Arial" w:cs="Arial"/>
          <w:sz w:val="20"/>
          <w:szCs w:val="20"/>
          <w:lang w:eastAsia="cs-CZ"/>
        </w:rPr>
        <w:t xml:space="preserve"> nad celou hrací plochou, zatemnění prosklených ploch neprůsvitnou textilií, výška min. 5 metrů, připojení k internetu dostatečné pro internetové vysílání, ozvučení + mikrofon, tribuna, min. 4 šatny, místo pro delegáta ČAST.</w:t>
      </w:r>
    </w:p>
    <w:p w:rsidR="0093022C" w:rsidRPr="0093022C" w:rsidRDefault="0093022C" w:rsidP="0093022C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93022C">
        <w:rPr>
          <w:rFonts w:ascii="Arial" w:hAnsi="Arial" w:cs="Arial"/>
          <w:sz w:val="20"/>
          <w:szCs w:val="20"/>
          <w:lang w:eastAsia="cs-CZ"/>
        </w:rPr>
        <w:t>ČAST dále uhradí náklady na delegované rozhodčí a pořadatelskou službu.</w:t>
      </w:r>
    </w:p>
    <w:p w:rsidR="0093022C" w:rsidRPr="0093022C" w:rsidRDefault="0093022C" w:rsidP="0093022C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93022C">
        <w:rPr>
          <w:rFonts w:ascii="Arial" w:hAnsi="Arial" w:cs="Arial"/>
          <w:sz w:val="20"/>
          <w:szCs w:val="20"/>
          <w:lang w:eastAsia="cs-CZ"/>
        </w:rPr>
        <w:t>Další organizační zajištění: sdělení možnosti stravování a ubytování pro účastníky a doprovod v rámci haly nebo blízkém okolí (hradí si účastníci).</w:t>
      </w:r>
    </w:p>
    <w:p w:rsidR="0093022C" w:rsidRPr="0093022C" w:rsidRDefault="0093022C" w:rsidP="0093022C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93022C">
        <w:rPr>
          <w:rFonts w:ascii="Arial" w:hAnsi="Arial" w:cs="Arial"/>
          <w:sz w:val="20"/>
          <w:szCs w:val="20"/>
          <w:lang w:eastAsia="cs-CZ"/>
        </w:rPr>
        <w:t>Nabídky přijme sekretariát ČAST elektronickou poštou na adrese </w:t>
      </w:r>
      <w:hyperlink r:id="rId6" w:history="1">
        <w:r w:rsidRPr="0093022C">
          <w:rPr>
            <w:rFonts w:ascii="Arial" w:hAnsi="Arial" w:cs="Arial"/>
            <w:color w:val="0000FF"/>
            <w:sz w:val="20"/>
            <w:szCs w:val="20"/>
            <w:u w:val="single"/>
            <w:lang w:eastAsia="cs-CZ"/>
          </w:rPr>
          <w:t>ctta@cuscz.cz</w:t>
        </w:r>
      </w:hyperlink>
      <w:r w:rsidRPr="0093022C">
        <w:rPr>
          <w:rFonts w:ascii="Arial" w:hAnsi="Arial" w:cs="Arial"/>
          <w:sz w:val="20"/>
          <w:szCs w:val="20"/>
          <w:lang w:eastAsia="cs-CZ"/>
        </w:rPr>
        <w:t xml:space="preserve"> do </w:t>
      </w:r>
      <w:proofErr w:type="gramStart"/>
      <w:r w:rsidRPr="0093022C">
        <w:rPr>
          <w:rFonts w:ascii="Arial" w:hAnsi="Arial" w:cs="Arial"/>
          <w:sz w:val="20"/>
          <w:szCs w:val="20"/>
          <w:lang w:eastAsia="cs-CZ"/>
        </w:rPr>
        <w:t>15.listopadu</w:t>
      </w:r>
      <w:proofErr w:type="gramEnd"/>
      <w:r w:rsidRPr="0093022C">
        <w:rPr>
          <w:rFonts w:ascii="Arial" w:hAnsi="Arial" w:cs="Arial"/>
          <w:sz w:val="20"/>
          <w:szCs w:val="20"/>
          <w:lang w:eastAsia="cs-CZ"/>
        </w:rPr>
        <w:t xml:space="preserve"> 2023.</w:t>
      </w:r>
    </w:p>
    <w:p w:rsidR="0093022C" w:rsidRDefault="0093022C" w:rsidP="0093022C">
      <w:pPr>
        <w:pStyle w:val="Bezmezer"/>
        <w:rPr>
          <w:rFonts w:ascii="Arial" w:hAnsi="Arial" w:cs="Arial"/>
          <w:sz w:val="20"/>
          <w:szCs w:val="20"/>
        </w:rPr>
      </w:pPr>
    </w:p>
    <w:p w:rsidR="008C4D4A" w:rsidRPr="0093022C" w:rsidRDefault="008C4D4A" w:rsidP="009302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Hrací plány soutěže mužů – 3 - 6. kolo </w:t>
      </w:r>
    </w:p>
    <w:p w:rsidR="00866E63" w:rsidRDefault="00736915" w:rsidP="006A6AAB">
      <w:pPr>
        <w:pStyle w:val="Bezmezer"/>
        <w:tabs>
          <w:tab w:val="left" w:pos="851"/>
          <w:tab w:val="left" w:pos="5670"/>
          <w:tab w:val="left" w:pos="6096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4F96">
        <w:rPr>
          <w:rFonts w:ascii="Calibri" w:eastAsia="Calibri" w:hAnsi="Calibri" w:cs="Times New Roman"/>
          <w:noProof/>
          <w:color w:val="1F497D"/>
          <w:lang w:eastAsia="cs-CZ"/>
        </w:rPr>
        <w:drawing>
          <wp:inline distT="0" distB="0" distL="0" distR="0" wp14:anchorId="1DD6D38F" wp14:editId="557ECEA5">
            <wp:extent cx="2456688" cy="1038225"/>
            <wp:effectExtent l="0" t="0" r="1270" b="0"/>
            <wp:docPr id="4" name="obrázek 1" descr="drozda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rozda@2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86" cy="10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63" w:rsidSect="00906E5E">
      <w:pgSz w:w="11906" w:h="16838" w:code="9"/>
      <w:pgMar w:top="964" w:right="991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E535EA"/>
    <w:multiLevelType w:val="hybridMultilevel"/>
    <w:tmpl w:val="CEE24C12"/>
    <w:lvl w:ilvl="0" w:tplc="FF1EAD96">
      <w:start w:val="2"/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57C13E2C"/>
    <w:multiLevelType w:val="hybridMultilevel"/>
    <w:tmpl w:val="4058024C"/>
    <w:lvl w:ilvl="0" w:tplc="B13E3F06">
      <w:start w:val="2"/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4372"/>
    <w:multiLevelType w:val="hybridMultilevel"/>
    <w:tmpl w:val="7AF2104C"/>
    <w:lvl w:ilvl="0" w:tplc="6CF8BE48">
      <w:start w:val="1"/>
      <w:numFmt w:val="bullet"/>
      <w:lvlText w:val="-"/>
      <w:lvlJc w:val="left"/>
      <w:pPr>
        <w:ind w:left="40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05B20"/>
    <w:rsid w:val="000107B3"/>
    <w:rsid w:val="0001448F"/>
    <w:rsid w:val="00030695"/>
    <w:rsid w:val="00031535"/>
    <w:rsid w:val="00045F45"/>
    <w:rsid w:val="000518E4"/>
    <w:rsid w:val="00093469"/>
    <w:rsid w:val="000A3FCD"/>
    <w:rsid w:val="000C05B3"/>
    <w:rsid w:val="000C06C8"/>
    <w:rsid w:val="000C2254"/>
    <w:rsid w:val="000C420B"/>
    <w:rsid w:val="000D194B"/>
    <w:rsid w:val="000D67ED"/>
    <w:rsid w:val="000E05AC"/>
    <w:rsid w:val="000E478E"/>
    <w:rsid w:val="0010079C"/>
    <w:rsid w:val="00101692"/>
    <w:rsid w:val="001044D7"/>
    <w:rsid w:val="001117FB"/>
    <w:rsid w:val="00124955"/>
    <w:rsid w:val="001262EB"/>
    <w:rsid w:val="00153B8E"/>
    <w:rsid w:val="0016133F"/>
    <w:rsid w:val="00163BD8"/>
    <w:rsid w:val="00164434"/>
    <w:rsid w:val="00166B14"/>
    <w:rsid w:val="00176E98"/>
    <w:rsid w:val="0018155D"/>
    <w:rsid w:val="00186A3F"/>
    <w:rsid w:val="001905C1"/>
    <w:rsid w:val="0019615D"/>
    <w:rsid w:val="00196BFC"/>
    <w:rsid w:val="001A58DE"/>
    <w:rsid w:val="001B2A16"/>
    <w:rsid w:val="001B43EA"/>
    <w:rsid w:val="001B48B8"/>
    <w:rsid w:val="001C4EA5"/>
    <w:rsid w:val="001F6D07"/>
    <w:rsid w:val="00205795"/>
    <w:rsid w:val="00211EE3"/>
    <w:rsid w:val="00213051"/>
    <w:rsid w:val="00213DCF"/>
    <w:rsid w:val="00215068"/>
    <w:rsid w:val="0022217F"/>
    <w:rsid w:val="00222793"/>
    <w:rsid w:val="00243733"/>
    <w:rsid w:val="00245412"/>
    <w:rsid w:val="00246F1B"/>
    <w:rsid w:val="002474B7"/>
    <w:rsid w:val="002566F7"/>
    <w:rsid w:val="00257B2A"/>
    <w:rsid w:val="002635A5"/>
    <w:rsid w:val="00263CA7"/>
    <w:rsid w:val="00264CB4"/>
    <w:rsid w:val="00272360"/>
    <w:rsid w:val="002A0DA4"/>
    <w:rsid w:val="002B5AB1"/>
    <w:rsid w:val="002C0F76"/>
    <w:rsid w:val="002E0FED"/>
    <w:rsid w:val="002F3C66"/>
    <w:rsid w:val="002F45BA"/>
    <w:rsid w:val="002F7B59"/>
    <w:rsid w:val="00322707"/>
    <w:rsid w:val="00335D7D"/>
    <w:rsid w:val="00336A6F"/>
    <w:rsid w:val="003375DF"/>
    <w:rsid w:val="003427DD"/>
    <w:rsid w:val="003430CF"/>
    <w:rsid w:val="00357C30"/>
    <w:rsid w:val="00361E1D"/>
    <w:rsid w:val="00370F30"/>
    <w:rsid w:val="00373C8D"/>
    <w:rsid w:val="00380CFC"/>
    <w:rsid w:val="00390E39"/>
    <w:rsid w:val="0039427D"/>
    <w:rsid w:val="00396718"/>
    <w:rsid w:val="00397893"/>
    <w:rsid w:val="003A3017"/>
    <w:rsid w:val="003A7C0F"/>
    <w:rsid w:val="003B5760"/>
    <w:rsid w:val="003C6FB1"/>
    <w:rsid w:val="003D2D42"/>
    <w:rsid w:val="003D39B2"/>
    <w:rsid w:val="003F5895"/>
    <w:rsid w:val="004011A1"/>
    <w:rsid w:val="00427057"/>
    <w:rsid w:val="00431867"/>
    <w:rsid w:val="004409F4"/>
    <w:rsid w:val="00443FBE"/>
    <w:rsid w:val="004535E6"/>
    <w:rsid w:val="00454A4A"/>
    <w:rsid w:val="00463A41"/>
    <w:rsid w:val="00464C0A"/>
    <w:rsid w:val="00474ED8"/>
    <w:rsid w:val="00475432"/>
    <w:rsid w:val="00482CFD"/>
    <w:rsid w:val="004918CE"/>
    <w:rsid w:val="00492BEF"/>
    <w:rsid w:val="00495CF8"/>
    <w:rsid w:val="004A06E2"/>
    <w:rsid w:val="004D11BD"/>
    <w:rsid w:val="00502B0F"/>
    <w:rsid w:val="00506C16"/>
    <w:rsid w:val="00507897"/>
    <w:rsid w:val="00507EFC"/>
    <w:rsid w:val="00511335"/>
    <w:rsid w:val="00516901"/>
    <w:rsid w:val="005269C0"/>
    <w:rsid w:val="0054150C"/>
    <w:rsid w:val="00541C64"/>
    <w:rsid w:val="005603E8"/>
    <w:rsid w:val="005667CD"/>
    <w:rsid w:val="005700EC"/>
    <w:rsid w:val="00577CD8"/>
    <w:rsid w:val="005A1231"/>
    <w:rsid w:val="005A23EC"/>
    <w:rsid w:val="005A47AB"/>
    <w:rsid w:val="005C197D"/>
    <w:rsid w:val="005D1137"/>
    <w:rsid w:val="005D2422"/>
    <w:rsid w:val="005F7856"/>
    <w:rsid w:val="00605748"/>
    <w:rsid w:val="00612316"/>
    <w:rsid w:val="006127BF"/>
    <w:rsid w:val="00625B1A"/>
    <w:rsid w:val="0063142C"/>
    <w:rsid w:val="00635629"/>
    <w:rsid w:val="00636214"/>
    <w:rsid w:val="006453C0"/>
    <w:rsid w:val="006500A9"/>
    <w:rsid w:val="0065540E"/>
    <w:rsid w:val="00663297"/>
    <w:rsid w:val="00672484"/>
    <w:rsid w:val="00673AD1"/>
    <w:rsid w:val="006748EB"/>
    <w:rsid w:val="00677973"/>
    <w:rsid w:val="00680DCE"/>
    <w:rsid w:val="006815C2"/>
    <w:rsid w:val="006824F1"/>
    <w:rsid w:val="00683A5B"/>
    <w:rsid w:val="00683F95"/>
    <w:rsid w:val="006852CC"/>
    <w:rsid w:val="00692F35"/>
    <w:rsid w:val="006A4EC3"/>
    <w:rsid w:val="006A6AAB"/>
    <w:rsid w:val="006A6EA7"/>
    <w:rsid w:val="006B0EA6"/>
    <w:rsid w:val="006B3EA3"/>
    <w:rsid w:val="006B5CB9"/>
    <w:rsid w:val="006B6DCD"/>
    <w:rsid w:val="006C5DA1"/>
    <w:rsid w:val="006D3F4C"/>
    <w:rsid w:val="006E0907"/>
    <w:rsid w:val="006F40D3"/>
    <w:rsid w:val="006F5D40"/>
    <w:rsid w:val="006F679D"/>
    <w:rsid w:val="006F77DE"/>
    <w:rsid w:val="00701C68"/>
    <w:rsid w:val="007053B9"/>
    <w:rsid w:val="00715084"/>
    <w:rsid w:val="00717344"/>
    <w:rsid w:val="00717B21"/>
    <w:rsid w:val="00723861"/>
    <w:rsid w:val="007339A1"/>
    <w:rsid w:val="00736915"/>
    <w:rsid w:val="007375EF"/>
    <w:rsid w:val="0075151C"/>
    <w:rsid w:val="00764259"/>
    <w:rsid w:val="0077128B"/>
    <w:rsid w:val="00780162"/>
    <w:rsid w:val="00793387"/>
    <w:rsid w:val="00794470"/>
    <w:rsid w:val="007C4D3B"/>
    <w:rsid w:val="007D02E7"/>
    <w:rsid w:val="007D1C96"/>
    <w:rsid w:val="007D54A2"/>
    <w:rsid w:val="007E0A50"/>
    <w:rsid w:val="007E3B65"/>
    <w:rsid w:val="00802DC9"/>
    <w:rsid w:val="00806A2A"/>
    <w:rsid w:val="008102B6"/>
    <w:rsid w:val="00811916"/>
    <w:rsid w:val="008243A5"/>
    <w:rsid w:val="0083249B"/>
    <w:rsid w:val="00840F50"/>
    <w:rsid w:val="0084279A"/>
    <w:rsid w:val="00843784"/>
    <w:rsid w:val="00851BDC"/>
    <w:rsid w:val="00856FD8"/>
    <w:rsid w:val="00866E63"/>
    <w:rsid w:val="0087042C"/>
    <w:rsid w:val="00872A68"/>
    <w:rsid w:val="008813D7"/>
    <w:rsid w:val="0088229C"/>
    <w:rsid w:val="00893A9E"/>
    <w:rsid w:val="008A02C9"/>
    <w:rsid w:val="008A5DDC"/>
    <w:rsid w:val="008A5F02"/>
    <w:rsid w:val="008A694F"/>
    <w:rsid w:val="008B1AEA"/>
    <w:rsid w:val="008B1F37"/>
    <w:rsid w:val="008B6A22"/>
    <w:rsid w:val="008C4D4A"/>
    <w:rsid w:val="008D7A0C"/>
    <w:rsid w:val="008F1C09"/>
    <w:rsid w:val="008F37BA"/>
    <w:rsid w:val="00903976"/>
    <w:rsid w:val="00906E5E"/>
    <w:rsid w:val="0091320C"/>
    <w:rsid w:val="00917D57"/>
    <w:rsid w:val="009229C2"/>
    <w:rsid w:val="0093022C"/>
    <w:rsid w:val="009337E3"/>
    <w:rsid w:val="0095164A"/>
    <w:rsid w:val="00952EEB"/>
    <w:rsid w:val="009537EC"/>
    <w:rsid w:val="009562C8"/>
    <w:rsid w:val="00963625"/>
    <w:rsid w:val="0098204F"/>
    <w:rsid w:val="00984C94"/>
    <w:rsid w:val="00990CCF"/>
    <w:rsid w:val="00990D8F"/>
    <w:rsid w:val="009917F3"/>
    <w:rsid w:val="009919E9"/>
    <w:rsid w:val="00992AE5"/>
    <w:rsid w:val="009B0204"/>
    <w:rsid w:val="009B42E3"/>
    <w:rsid w:val="009B4E25"/>
    <w:rsid w:val="009C2871"/>
    <w:rsid w:val="009D1250"/>
    <w:rsid w:val="009F0791"/>
    <w:rsid w:val="009F696E"/>
    <w:rsid w:val="00A02BBD"/>
    <w:rsid w:val="00A11434"/>
    <w:rsid w:val="00A131F5"/>
    <w:rsid w:val="00A15DC3"/>
    <w:rsid w:val="00A2133D"/>
    <w:rsid w:val="00A2242B"/>
    <w:rsid w:val="00A27F39"/>
    <w:rsid w:val="00A30681"/>
    <w:rsid w:val="00A4742D"/>
    <w:rsid w:val="00A474B2"/>
    <w:rsid w:val="00A668F6"/>
    <w:rsid w:val="00A74782"/>
    <w:rsid w:val="00A74B40"/>
    <w:rsid w:val="00A84CAC"/>
    <w:rsid w:val="00A87F16"/>
    <w:rsid w:val="00A94CCC"/>
    <w:rsid w:val="00AA587F"/>
    <w:rsid w:val="00AA5AE9"/>
    <w:rsid w:val="00AA60F5"/>
    <w:rsid w:val="00AA75DF"/>
    <w:rsid w:val="00AB26B0"/>
    <w:rsid w:val="00AB3EA6"/>
    <w:rsid w:val="00AB7F26"/>
    <w:rsid w:val="00AC050C"/>
    <w:rsid w:val="00AC11F0"/>
    <w:rsid w:val="00AC2839"/>
    <w:rsid w:val="00AC3D8F"/>
    <w:rsid w:val="00AC5797"/>
    <w:rsid w:val="00AD314B"/>
    <w:rsid w:val="00AF440C"/>
    <w:rsid w:val="00B032D8"/>
    <w:rsid w:val="00B07F13"/>
    <w:rsid w:val="00B25AFC"/>
    <w:rsid w:val="00B333AC"/>
    <w:rsid w:val="00B34D45"/>
    <w:rsid w:val="00B421B8"/>
    <w:rsid w:val="00B45E98"/>
    <w:rsid w:val="00B55DB3"/>
    <w:rsid w:val="00B7452C"/>
    <w:rsid w:val="00B857DC"/>
    <w:rsid w:val="00B95150"/>
    <w:rsid w:val="00B97B86"/>
    <w:rsid w:val="00BA51D6"/>
    <w:rsid w:val="00BB1B08"/>
    <w:rsid w:val="00BB6846"/>
    <w:rsid w:val="00BB7334"/>
    <w:rsid w:val="00BB79AC"/>
    <w:rsid w:val="00BC3372"/>
    <w:rsid w:val="00BC4F04"/>
    <w:rsid w:val="00BC715A"/>
    <w:rsid w:val="00C040D9"/>
    <w:rsid w:val="00C1609C"/>
    <w:rsid w:val="00C25F24"/>
    <w:rsid w:val="00C36EE1"/>
    <w:rsid w:val="00C42528"/>
    <w:rsid w:val="00C51795"/>
    <w:rsid w:val="00C52209"/>
    <w:rsid w:val="00C54D05"/>
    <w:rsid w:val="00C55748"/>
    <w:rsid w:val="00C62436"/>
    <w:rsid w:val="00C6643A"/>
    <w:rsid w:val="00C71766"/>
    <w:rsid w:val="00C7287E"/>
    <w:rsid w:val="00C96AA8"/>
    <w:rsid w:val="00CB6CAC"/>
    <w:rsid w:val="00CC1824"/>
    <w:rsid w:val="00CC3428"/>
    <w:rsid w:val="00CD257A"/>
    <w:rsid w:val="00CE3C40"/>
    <w:rsid w:val="00CF32CE"/>
    <w:rsid w:val="00D00E65"/>
    <w:rsid w:val="00D01F64"/>
    <w:rsid w:val="00D17394"/>
    <w:rsid w:val="00D2662D"/>
    <w:rsid w:val="00D36EB8"/>
    <w:rsid w:val="00D42CBD"/>
    <w:rsid w:val="00D4403C"/>
    <w:rsid w:val="00D54318"/>
    <w:rsid w:val="00D56A16"/>
    <w:rsid w:val="00D620A4"/>
    <w:rsid w:val="00D675FE"/>
    <w:rsid w:val="00D67D4D"/>
    <w:rsid w:val="00D73A0A"/>
    <w:rsid w:val="00D9555C"/>
    <w:rsid w:val="00D95920"/>
    <w:rsid w:val="00DA0EFD"/>
    <w:rsid w:val="00DA22BE"/>
    <w:rsid w:val="00DA2CB7"/>
    <w:rsid w:val="00DA4ECB"/>
    <w:rsid w:val="00DB6DB1"/>
    <w:rsid w:val="00DC4BCB"/>
    <w:rsid w:val="00DC4DFF"/>
    <w:rsid w:val="00DD015E"/>
    <w:rsid w:val="00DE49CA"/>
    <w:rsid w:val="00DF0F82"/>
    <w:rsid w:val="00DF66FF"/>
    <w:rsid w:val="00E000E5"/>
    <w:rsid w:val="00E04F96"/>
    <w:rsid w:val="00E05A95"/>
    <w:rsid w:val="00E12E03"/>
    <w:rsid w:val="00E1594B"/>
    <w:rsid w:val="00E20125"/>
    <w:rsid w:val="00E2169C"/>
    <w:rsid w:val="00E3148C"/>
    <w:rsid w:val="00E34019"/>
    <w:rsid w:val="00E3613D"/>
    <w:rsid w:val="00E37A80"/>
    <w:rsid w:val="00E53F77"/>
    <w:rsid w:val="00E552C4"/>
    <w:rsid w:val="00E56EF4"/>
    <w:rsid w:val="00E641AE"/>
    <w:rsid w:val="00E64A5F"/>
    <w:rsid w:val="00E854CD"/>
    <w:rsid w:val="00E86C73"/>
    <w:rsid w:val="00E926D2"/>
    <w:rsid w:val="00E95098"/>
    <w:rsid w:val="00EA1B0B"/>
    <w:rsid w:val="00EA6C79"/>
    <w:rsid w:val="00EC57E8"/>
    <w:rsid w:val="00EC61C7"/>
    <w:rsid w:val="00ED6905"/>
    <w:rsid w:val="00ED7A02"/>
    <w:rsid w:val="00ED7ECB"/>
    <w:rsid w:val="00EE54B6"/>
    <w:rsid w:val="00EF478C"/>
    <w:rsid w:val="00EF709F"/>
    <w:rsid w:val="00F12F91"/>
    <w:rsid w:val="00F22468"/>
    <w:rsid w:val="00F226D4"/>
    <w:rsid w:val="00F23054"/>
    <w:rsid w:val="00F23BF5"/>
    <w:rsid w:val="00F33CE5"/>
    <w:rsid w:val="00F34954"/>
    <w:rsid w:val="00F40EC9"/>
    <w:rsid w:val="00F44716"/>
    <w:rsid w:val="00F6172D"/>
    <w:rsid w:val="00F63BFD"/>
    <w:rsid w:val="00F64237"/>
    <w:rsid w:val="00F65AFA"/>
    <w:rsid w:val="00F82D27"/>
    <w:rsid w:val="00F874D7"/>
    <w:rsid w:val="00F92CF1"/>
    <w:rsid w:val="00F92CFA"/>
    <w:rsid w:val="00F95967"/>
    <w:rsid w:val="00F967D4"/>
    <w:rsid w:val="00FA6699"/>
    <w:rsid w:val="00FB3375"/>
    <w:rsid w:val="00FB5351"/>
    <w:rsid w:val="00FB5F60"/>
    <w:rsid w:val="00FC4FF8"/>
    <w:rsid w:val="00FC579A"/>
    <w:rsid w:val="00FC6A93"/>
    <w:rsid w:val="00FD15C0"/>
    <w:rsid w:val="00FD4232"/>
    <w:rsid w:val="00FD7727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2F40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7B2A"/>
    <w:pPr>
      <w:tabs>
        <w:tab w:val="left" w:pos="2268"/>
        <w:tab w:val="left" w:pos="5387"/>
      </w:tabs>
      <w:spacing w:after="0" w:line="240" w:lineRule="auto"/>
      <w:ind w:left="2268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7B2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DB26.7AE29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a@cuscz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cp:lastPrinted>2023-10-14T11:15:00Z</cp:lastPrinted>
  <dcterms:created xsi:type="dcterms:W3CDTF">2023-10-29T19:18:00Z</dcterms:created>
  <dcterms:modified xsi:type="dcterms:W3CDTF">2023-11-01T13:21:00Z</dcterms:modified>
</cp:coreProperties>
</file>